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których serce idzie za ich ohydztwami i obrzydliwościami, ich postępki włożę na ich głowę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2024-05-15T04:25:52Z</dcterms:modified>
</cp:coreProperties>
</file>