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też z ciebie szaty i zabiorą ci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zdejmą z ciebie twoje szaty, i zabiorą ci twoje piękne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zewloką cię z szat twoich, a pobiorą strój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obnażą cię z szat twoich a pobiorą naczynia chwały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szaty, zabiorą ci twe kosztowne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zwloką z ciebie twoje szaty i zabiorą wspaniałe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twoje ubrania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 i zabiorą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Ograbią cię z twoich szat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роздягнуть з твоєї одежі і візьмуть посуд твоєї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Zwloką z ciebie twe szaty i zabiorą twoje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 z ciebie twoje szaty, i zabiorą twe piękne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2024-05-29T17:57:53Z</dcterms:modified>
</cp:coreProperties>
</file>