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zarazę, krew będzie znaczyć ulice. Będą też padać od miecza, z którym zewsząd przeciw niemu wystąpią — i tak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ześlę na niego zarazę i krew na jego ulice; zranieni upadną pośród niego od miecza,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ze wszystkich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nań mór, i krew na ulice jego, i upadną zranieni w pośrodku niego od miecza, który na nich przyjdzie ze wszystkich stron;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nań mór i krew na ulice jego, i będą padać zabici w pośrzodku jego mieczem wokoło: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ulice, a zabici będą padać w jego środku pod razami miecza [podniesionego] na niego zewsząd.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ulice; i padną pośród niego zabici mieczem, który wystąpi przeciwko niemu ze wszystkich stron.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Padną w nim pobici od miecza wokoło.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W środku miasta padać będą od miecza.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nań zarazę i krew na jego ulice. Jego wnętrze zaścielą pobici od miecza, [który spadnie] na niego ze wszech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кров на твоїх дорогах, і впадуть побиті мечами в тобі довкруги тебе.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 wszystkich stron będzie dobyty miecz przeciw niemu ześlę na niego mór i krew na jego ulice, bo polegnie wśród niego mnóstwo rannych;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niego zarazę oraz krew na jego ulice. A zabici padną pośród niego od miecza, który jest zewsząd przeciw niemu;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2024-05-14T15:07:07Z</dcterms:modified>
</cp:coreProperties>
</file>