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dwunastego dnia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dziesiątym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dziesątego, dziesątego miesiąca, dwunastego dnia tegoż miesiąca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dziesiątego, w dziesiątym miesiącu, jedenastego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dziesiątym, miesiącu dziesiątym, dwunastego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dziewiątym miesiącu, dwunastego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dwunastym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[miesiąca], w dwunastym [dniu] miesiąca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десятому році, в десятому місяці, в першому (дні) місяця до мене було господнє слово,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roku, dziesiątego miesiąca, dwunastego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2024-05-10T08:50:18Z</dcterms:modified>
</cp:coreProperties>
</file>