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powiedz: Tak mówi Pan JAHWE: Biadajcie! Ach! Cóż to za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Prorokuj: Tak mówi Wszechmocny JAHWE: Biadajcie! Ach! Cóż to za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prorokuj i mów: Tak mówi Pan BÓG: Zawódźcie,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Ach, jakiż to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a mów: Tak mówi panujący Pan; kwilcie mówiąc: Ach niestetyż na ten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a mów: To mówi PAn Bóg: Wyjcie: Biada! Biada dniowi!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Pan Bóg: Biadajcie nad tym dniem!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Wszechmocny Pan: Biadajcie! Ach! Jakiż to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powiedz: Tak mówi Pan BÓG: Ach! Podnieście lament nad tym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i głoś: Tak mówi JAHWE BÓG: Płaczcie nad tym 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prorokuj i mów: Tak mówi Pan, Jahwe: Zawodźcie: Ach,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і скажи: Так говорить Господь: О, О день, бо близько господний день, буде день кінця народів. І прийде меч на єгиптян, і буде замішання в Етіопії, і впадуть побиті в Єгипті, і впаде його основа.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Prorokuj i oświadcz: Tak mówi Pan, WIEKUISTY: Biadajcie; biada nad owym dniem!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i powiedz: ʼTak rzekł Wszechwładny Pan, JAHWE: ”Wyjcie: . Biada temu dniowi! 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2024-05-21T07:35:04Z</dcterms:modified>
</cp:coreProperties>
</file>