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rozsieję ich po (różnych) ziemiach.*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2024-05-21T05:04:55Z</dcterms:modified>
</cp:coreProperties>
</file>