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ramiona króla Babilonu, i włożę mój miecz w jego rękę, ale ramiona faraona złamię i będzie jęczał przed nim w jękach przebitego.*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Babilonu. Włożę mój miecz w jego rękę. Lecz ramiona faraona złamię. Będzie przed nim jęczał jak śmiertelnie ranny.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swój miecz w jego ręce, a ramiona faraona złamię i będzie przed nim stękał, jak stęka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zasię ramiona króla Babilońskiego, i dam miecz mój w ręce jego, a ramiona Faraonowe złamię, i będzie stękał przed obliczem jego, jako stęka zraniony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zmocnię ramiona króla Babilońskiego, i dam miecz mój w rękę jego, i złamię ramię Faraonowe, i stękać będą stękaniem zabici przed oczyma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wzmocnię ramiona króla babilońskiego i dam mu w rękę swój miecz, i złamię ramiona faraona, tak że będzie przed nim jęczał, jak jęczy śmiertelnie zraniony.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natomiast ramiona króla babilońskiego i włożę mój miecz do jego ręki; ale ramiona faraona złamię, tak iż będzie przed nim jęczał, jak jęczą pobici.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Mój miecz w jego rękę. Ramiona faraona złamię i będzie przed nim wydawał jęki przebitego.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ramiona króla Babilonu i włożę mój miecz w jego rękę. A ramiona faraona złamię i będzie przed nim jęczał, jak jęczą przebici.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ramiona króla Babilonu i dam mu miecz do ręki. Ramiona zaś faraona złamię i będzie przed nim jęczał jak śmiertelnie raniony.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скріплю руки царя Вавилону і дам мій меч в його руку, і він наведе його проти Єгипту і розграбить його грабунок і захопить його добич.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Pokrzepię ramiona króla Babelu i podam Mój miecz w jego rękę. A skruszę ramiona faraona, więc będzie jęczał, jak jęczą przed nim ranni.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ramiona króla Babilonu, i dam mu do ręki mój miecz, a połamię ramiona faraona i niechybnie będzie przed nim jęczeć jak śmiertelnie ranny.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ale (…) przebitego : wg G: i sprowadzę ją na Egipt, i będzie plądrował, i złupi jego łupy, καὶ ἐπάξει αὐτὴν ἐπ᾽ Αἴγυπτον καὶ προνομεύσει τὴν προνομὴν αὐτῆς καὶ σκυλεύσει τὰ σκῦλα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2024-05-21T03:13:48Z</dcterms:modified>
</cp:coreProperties>
</file>