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wyraźnie usłyszy głos rogu, lecz zlekceważy przestrogę, i miecz nadciąga i porywa go, to jego krew spada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wyraźnie usłyszał głos rogu, lecz zlekceważył przestrogę, to gdy zostanie zabity, może winić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usłyszy dźwięk trąby i nie przyjmie przestrogi, a miecz przyjdzie i zabierze go, to jego krew spadnie na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któryby słyszał głos trąby, i nie dbałby na przestrogę, a wtem przyszedłszy miecz, zgładziłby go; krew jego będzie na głowie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usłyszawszy, ktokolwiek on jest, głos trąby, a nie strzegłby się, a przyszedłby miecz i wziąłby go: krew jego na głowie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ktoś, choć słyszy dźwięk trąby, nie pozwala się ostrzec, tak że miecz nadchodzi i zabija go, to on sam winien jest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usłyszy wyraźnie głos trąby, lecz nie przyjmie przestrogi, i miecz spada i porywa go, to krew spada na jego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słysząc głos rogu, nie da się ostrzec, to wtedy miecz przyjdzie i go zabierze, a jego krew spadnie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usłyszy głos rogu, ale nie posłucha ostrzeżenia, zostanie zabity mieczem. Sam poniesie odpowiedzialność za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usłyszawszy głos rogu nie usłucha ostrzeżenia, a miecz przyjdzie i zabierze go, krew jego spadnie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 той, що почув голос труби, і не стерегтиметься, і надійде меч і його захопить, його кров буде на його голові,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słyszy głos trąby, ale nie zwraca uwagi na przestrogę zatem nadciąga miecz i go usuwa; niech jego krew spadnie na jego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słyszący słyszy dźwięk rogu, lecz wcale nie zważa na przestrogę, i przychodzi miecz, i zabiera go, to krew jego spadnie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2024-05-30T07:19:17Z</dcterms:modified>
</cp:coreProperties>
</file>