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rozproszyły się, z powodu braku pasterza,** i stały się żerem dla wszelkiego polnego zwierza – i rozproszyły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rozproszyły się moje owce. Zabrakło im pasterza. Stały się żerem drapieżnych zwierząt. Poszły w rozsypkę!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rozproszyły się, bo nie było pasterza, i stały się żerem dla wszelkiego zwierzęcia polnego, ponieważ się rozpierzchnęły.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rozproszone będąc są bez paterza i stały się na pożarcie wszelkiemu zwierzowi polnemu. ponieważ się rozpierzchnęły.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rozproszyły się owce moje, dlatego że nie było pasterza, i zstały się na pożarcie wszech zwierzów polnych, i rozpierzchnęły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[owce moje], bo nie miały pasterza, i stały się żerem wszelkiego dzikiego zwierza. Rozproszyły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rozproszyły się moje owce, gdyż nie było pasterza i były żerem dla wszelkiego zwierzęcia polnego. Rozproszyły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więc z braku pasterza i stały się żerem dla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rozproszyły się z braku pasterza i stały się łupem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[owce], bo nie było pasterza, i stały się pastwą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розсипалися, томущо не було пастирів, і стали їжею для всіх диких звірів.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rozproszyły i się rozpierzchły z powodu braku pasterzy oraz poszły na żer wszelkiej polnej 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stopniowo się rozproszyły, ponieważ nie było pasterza, tak iż stały się żerem wszelkiego dzikiego zwierza polnego, i dalej się rozpraszały.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rozproszyły się moje owce G, καὶ διεσπάρη τὰ πρόβατά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&lt;x&gt;140 18:16&lt;/x&gt;;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2024-06-02T08:35:33Z</dcterms:modified>
</cp:coreProperties>
</file>