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i szerokość: dwadzieścia łokci – do lic przybytku. I powiedział do mnie: To jest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łokci; oraz szerokość: dwadzieścia łokci — od lica do lica bocznych ścian przybytku. To jest miejsce najświętsze!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— dwadzieścia łokci, jego szerokość — dwadzieścia łokci, odpowiednio do świątyni.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długość świątnicy na dwadzieścia łokci, a szerokość jej na dwadzieścia łokci w kościele, i rzekł do mnie: To jest świątnica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jego dwadzieścia łokiet a szerokość jego dwadzieścia łokiet przed obliczem kościoła i rzekł do mnie: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oraz szerokość: dwadzieścia łokci po przedniej stronie głównej budowli. I powiedział do mnie: Jest to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i szerokość dwadzieścia łokci, odpowiednio do szerokości przybytku. I rzekł do mnie: To jest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wynosiła dwadzieścia łokci, a szerokość: dwadzieścia łokci, naprzeciw Miejsca Świętego.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 i szerokość: dwadzieścia łokci. I rzekł do mnie: „To jest miejsce najświętsze”.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[salę] naprzeciw miejsca Świętego: jej długość wynosiła dwadzieścia łokci, jej szerokość dwadzieścia. I rzekł do mnie: - To jest miejsce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довжину дверей сорок ліктів і ширину двадцять ліктів перед лицем храму. І сказав: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długość – dwadzieścia łokci, i szerokość – także dwadzieścia łokci, całość w kierunku gmachu. I do mnie powiedział: Oto miejsce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a jego szerokość: dwadzieścia łokci – przed świątynią. Potem rzekł do mnie: ”Jest to Miejsce Najświętsze”.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2024-06-02T03:20:37Z</dcterms:modified>
</cp:coreProperties>
</file>