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 przekazać dar ze swego dziedzictwa jednemu ze swoich sług, to będzie to jego (własnością) do roku wyzwolenia* – potem wraca to do księcia. Tylko jego dziedzictwo przekazane jego synom pozostanie przy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25:8-16&lt;/x&gt;; &lt;x&gt;300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2024-05-16T17:41:59Z</dcterms:modified>
</cp:coreProperties>
</file>