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i kazał mi przejść do czterech kątów dziedzińca, a oto w każdym kącie dziedzińca był jeszcze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na dziedziniec zewnętrzny i kazał obejść cztery rogi dziedzińca. Odkryłem, że w każdym z nich znajdował się dodatkowy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wyprowadził mnie na dziedziniec zewnętrzny i oprowadził mnie po czterech rogach dziedzińca,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dziedziniec w każdym rogu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wywiódł do sieni zewnętrznej, i obwiódł mię po czterech kątach sieni, a oto sień była w każdym kącie onej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do sieni zewnętrznej, i obwiódł mię po czterzech kątach sieni, a oto sionka była w kącie sieni każdej, sionka w każdym kącie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na dziedziniec zewnętrzny i kazał mi przejść koło czterech rogów dziedzińca. I oto w każdym rogu dziedzińca były małe dziedzińce.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i kazał mi przejść do czterech kątów dziedzińca; a oto w każdym kącie dziedzińca był jeszcze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następnie na dziedziniec zewnętrzny i oprowadził po czterech rogach dziedzińca. Oto w każdym rogu dziedzińca znajdował się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i oprowadził mnie po czterech rogach dziedzińca. W każdym rogu dziedzińca było podwórko.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mię na dziedziniec zewnętrzny i oprowadził mię po czterech rogach dziedzińca. Oto w każdym rogu dziedzińca znajdowało się podwórze.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мене вивів до зовнішнього двору і обвів мене по чотирьох частях двору, і ось двір на кожному боці двору, двір на боці двору.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na zewnętrzny dziedziniec i oprowadził po czterech węgłach dziedzińca; a oto znowu była przybudówka u każdego węgła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na dziedziniec zewnętrzny i poprowadził ku czterem narożnym podporom dziedzińca, a oto był dziedziniec przy tej narożnej podporze dziedzińca, dziedziniec przy owej narożnej podporze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2024-05-16T13:57:44Z</dcterms:modified>
</cp:coreProperties>
</file>