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otaczał je rząd,* otaczał wszystkie cztery, i paleniska zrobione pod otaczającym murem.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rząd, </w:t>
      </w:r>
      <w:r>
        <w:rPr>
          <w:rtl/>
        </w:rPr>
        <w:t>טּור</w:t>
      </w:r>
      <w:r>
        <w:rPr>
          <w:rtl w:val="0"/>
        </w:rPr>
        <w:t xml:space="preserve"> (tur), l. murek.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2024-05-16T11:23:16Z</dcterms:modified>
</cp:coreProperties>
</file>