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od nich swe oblicze i zbezczeszczą mój skarb, wejdą do niego rabusie i zbezczeszczą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 o świątynię lub o kraj.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2024-05-12T23:39:42Z</dcterms:modified>
</cp:coreProperties>
</file>