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1"/>
        <w:gridCol w:w="1700"/>
        <w:gridCol w:w="60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powstanie potężny król,* i dojdzie do wielkiej władzy, i będzie czynił, co zechce.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Aleksander Wielki (ok. 336-323 r. p. Chr.).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2024-05-14T02:29:24Z</dcterms:modified>
</cp:coreProperties>
</file>