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napełnił się wzburzeniem na Szadraka, Meszaka i Abed-Nega i wyraz jego twarzy zmienił się. Odezwał się więc i powiedział, by rozpalić piec siedem razy bardziej, niż go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Nebukadnesarze wezbrał gniew na Szadraka, Meszaka i Abed-Nega. Jego twarz wykrzywił grymas złości. Rozpalić piec siedem razy mocniej niż zwykle! —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napełnił się wściekłością, tak że wyraz jego twarzy zmienił się wobec Szadraka, Meszaka i Abed-Nego. Wydał rozkaz, by rozpalono piec siedem razy mocniej, niż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pełen będąc popędliwości, tak, że się kształt twarzy jego odmienił przeciw Sadrachowi, Mesachowi i Abednegowi, odpowiadając rozkazał piec rozpalić siedm kroć bardziej, niżeli był zwyczaj rozpalać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napełniony jest zapalczywością i pojźrzenie twarzy jego odmieniło się na Sydrach, Misach i Abdenago i rozkazał, żeby rozpalono piec siedmkroć więcej, niżli był zwyczaj 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wpadł Nabuchodonozor w gniew, a wyraz jego twarzy zmienił się w stosunku do Szadraka, Meszaka i Abed-Nega. Wydał rozkaz, by rozpalono piec siedem razy bardziej, niż było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bardzo się rozgniewał na Szadracha, Meszacha i Abed-Nega i wyraz jego twarzy zmienił się. Odezwał się więc i kazał rozpalić piec siedem razy bardziej niż go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zapłonął gniewem wobec Szadraka, Meszaka i Abed-Nego, a wyraz jego twarzy się zmienił. W odpowiedzi rozkazał, aby rozpalono piec siedem razy mocniej niż to zwykle 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bardzo się rozgniewał na Szadraka, Meszaka i Abednega i zmienił się wyraz jego twarzy. Kazał rozpalić piec siedem razy mocniej niż zwykle,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Nebukadnezar rozgniewał się. Zmienił się wyraz jego twarzy wobec Szadraka, Meszaka i Abed Nego. W odpowiedzi kazał rozpalić piec siedem razy mocniej, niż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наповнився гнівом, і вид його лиця змінився проти Седраха, Місаха і Авденаґо, і сказав розпалити піч всемеро, аж доки не розгориться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Nabukadnecar, będąc pełen popędliwości przeciwko Szarakowi, Meszakowi i Abednemu, i to takiej, że aż zmienił się kształt jego twarzy, powiedział rozkazując, aby piec rozpalić siedem razy bardziej, niż było w zwyczaju go rozpalać.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wpadł w furię i zmienił się wyraz jego twarzy wobec Szadracha, Meszacha i Abed-Nega. Odpowiadając, polecił rozpalić pice siedem razy bardziej, niż było w zwyczaju go rozpalać.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2024-05-12T04:15:17Z</dcterms:modified>
</cp:coreProperties>
</file>