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Nebukadnesar, a ty, Belteszasarze, podaj mi jego wykład, gdyż żaden z mędrców mojego królestwa nie mógł mnie zaznajomić z jego wykładem, ale ty możesz, gdyż duch świętych bogów jest w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2024-05-14T05:11:08Z</dcterms:modified>
</cp:coreProperties>
</file>