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a Jego ścieżki są sprawiedliwością. A tego, kto postępuje w pysze, potrafi poniżyć.*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2024-05-14T07:10:00Z</dcterms:modified>
</cp:coreProperties>
</file>