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zlecone im przez ciebie obowiązki i doglądają całego namiotu, ale do świętych sprzętów i do ołtarza niech się nie zbliżają, aby nie spotkała ich śmierć, zarówno ich, jak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przestrzegać twego nakazu i pełnić straż nad całym namiotem. Nie mogą jednak zbliżać się do sprzętów świątyni i do ołtarza, żeby nie pomarli ani oni, ani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przestrzegali rozkazania twego, i pilnowali wszystkiego namiotu; wszakże do naczynia śwątnicy, i do ołtarza, przystępować nie będą, aby nie pomarli, i oni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czuć Lewitowie na rozkazanie twoje i na wszystkie roboty przybytku; wszakże tak, aby do naczynia świątnice ani do ołtarza nie przystępowali, żeby i oni nie pomarli, i wy pospołu, nie poginęli;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Zatroszczą się o to, co potrzebne jest dla ciebie i dla przybytku. Jednak do sprzętów świętych i do ołtarza nie mogą się zbliżyć; w przeciwnym razie zginą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ci pomagali przy twojej służbie i będą wykonywali wszelkie usługi przy namiocie, lecz do świętych naczyń i do ołtarza nie będą się zbliżać, aby nie poginęli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się troszczyć o to, co jest potrzebne dla twojej służby i do obsługi całego Namiotu. Tylko do świętych sprzętów i do ołtarza nie mogą się zbliżać. W przeciwnym razie zginą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zastosować do twoich rozporządzeń i do przepisów obowiązujących w Namiocie Świadectwa. Nie wolno im jednak zbliżyć się do świętych sprzętów i do ołtarza. W przeciwnym bowiem razie umrzecie wszyscy: wy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przy tobie i przy całym Namiocie. Nie mają się jednak zbliżać do świętych sprzętów ani przystępować do ołtarza, aby nie poumierali,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przestrzegali tych samych powinności co ty i wszystkich powinności [służby przy] Namiocie, ale nie przybliżą się do świętych sprzętów ani do ołtarza, żeby nie umarli ani oni, ani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твої сторожі і сторожі твого шатра, лише до святого посуду і до жертівника не підійдуть, і не помруть і вони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swoją straż oraz straż przy całym Przybytku; jednak do przyborów Świątyni oraz do ofiarnicy niech nie podchodzą, by nie pomarli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swego obowiązku wobec ciebie i swego obowiązku wobec całego namiotu. Tylko nie wolno im się zbliżać do sprzętów świętego miejsca i do ołtarza, żeby nie pomarli ani oni, ani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2024-05-28T02:16:21Z</dcterms:modified>
</cp:coreProperties>
</file>