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(Obok niego obozować będzie) plemię Zebulona. Księciem synów Zebulona będzie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Zebulona. Księciem synów Zebulona będzie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Obok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pokolenie Zebulona, a wodzem synów Zebulona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nich pokolenie Zabulonowe, a hetmanem nad syny Zabulonowymi Elijab, syn Helonów.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pokoleniu Zabulon hetmanem był Eliab, syn Helon.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pokolenie Zabulona, a wodzem synów Zabulona będzie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plemię Zebulona, wodzem zaś synów Zebulona będzie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 będzie plemię Zabulona. Wodzem potomków Zabulona będzie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dalszej kolejności rozbije obóz plemię Zabulona. Wodzem potomków Zabulona będzie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pokolenie Zebulona. Wodzem synów Zebulona będzie Eliab, syn Chelona,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[Tę stronę zamyka] plemię Zewuluna. Przywódcą potomków Zewuluna - Eliaw, syn Chelona.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отаборяться коло (них), племя Завулона, і старшина синів Завулона Еліяв син Хелона.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pokolenie Zebuluna; zaś wodzem synów Zebuluna będzie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plemię Zebulona; a naczelnikiem synów Zebulona jest Eliab, syn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2024-05-15T17:38:05Z</dcterms:modified>
</cp:coreProperties>
</file>