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Bileama: Nie idź z nimi i nie przeklinaj tego ludu, gdyż jest on błogosławiony.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2024-05-19T00:15:28Z</dcterms:modified>
</cp:coreProperties>
</file>