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więc jeszcze (raz) postanowił posłać książąt – liczniejszych i znaczniejszych niż tamci.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2024-05-19T00:06:06Z</dcterms:modified>
</cp:coreProperties>
</file>