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Strażników,* na szczyt (góry) Pisga.** Tam zbudował siedem ołtarzy, a na (każdym) ołtarzu ofiarował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Stróżów,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szczyt góry Pisga.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zbudował siedem ołtarzy i ofiarował na każdym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na pole Sofim, na szczyt góry Pizga; tam zbudował siedem ołtarzy i ofiarował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 go na pole Sofim, na wierzch góry Fazga, i zbudował siedem ołtarzów, i ofiarował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zawiódł na miejsce wysokie, na wierzch góry Fasgi, zbudował Balaam siedm ołtarzów i włożywszy na wierzch cielca i 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z sobą na Pole Czatów, na szczyt góry Pisga; zbudował tam siedem ołtarzy i ofiarował na każdym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Czatujących, na szczyt góry Pizga. Tam zbudował siedem ołtarzy i ofiarował na każdym ołtarzu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z sobą na Pole Czatów, na szczyt góry Pisga. Zbudował tam siedem ołtarzy i na każdym ołtarzu złożył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na Pole Czatów, na szczyt góry Pisga. Zbudował tam siedem ołtarzy, a na każdym złożył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na Pole Strażników, w kierunku szczytu Pisga. Zbudowawszy siedem ołtarzy, złożył na każdym ołtarzu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zabrał go na pola z widokiem na szczyt wzniesienia, zbudował siedem ołtarzy i dźwignął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до поля сторожі на вершок тесаної скелі і збудував там сім вівтарів, і поклав на вівтар теля і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zaprowadził go na pole Strażników, na szczyt Pegi, i zbudował siedem ofiarnic oraz złożył po cielcu,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na pole Cofim, na szczyt Pisga, i zbudował siedem ołtarzy, i na każdym ołtarzu ofiarował po byku oraz po baranic.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 Strażników, ׂ</w:t>
      </w:r>
      <w:r>
        <w:rPr>
          <w:rtl/>
        </w:rPr>
        <w:t>שְדֵה צֹפִים</w:t>
      </w:r>
      <w:r>
        <w:rPr>
          <w:rtl w:val="0"/>
        </w:rPr>
        <w:t xml:space="preserve"> (sade tsofim), lub: Sade-Sofim, Pole Sofim.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Pisga, ּ</w:t>
      </w:r>
      <w:r>
        <w:rPr>
          <w:rtl/>
        </w:rPr>
        <w:t>פִסְּגָה</w:t>
      </w:r>
      <w:r>
        <w:rPr>
          <w:rtl w:val="0"/>
        </w:rPr>
        <w:t xml:space="preserve"> (pisga h), rozpadlina; być może punkt obserwacyjny.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2024-05-16T14:46:48Z</dcterms:modified>
</cp:coreProperties>
</file>