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związał się z Baalem z Peor i ściągnął na siebie surowy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przyłączył się do Baal-Peora, i JAHWE bardzo rozgniewał się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się Izrael do służby Baal Fegora; skąd się rozgniewał Pan bardzo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poświęcony jest Izrael Beelfegorowi, a rozgniewawszy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przylgnął do Baal-Peora, a gniew Pana zapłonął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sprzęgnął się z Baalem Peor. Wtedy Pan rozgniewał się na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związał się z Baal-Peorem, zapłonął przeciw niemu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przylgnął do Baal-Peora. Wtedy JAHWE zapłonął gniewem na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Baal-Peora. Wtedy Jahwe zapłonął gniewem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złączył się Jisrael z [bożkiem] Baal Peorem, i Bóg zapłonął gniewem na Jisraela, [i zesłał na nich plagę].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посвятився Ізраїль Веелфеґорові. І Господь розлютився гнівом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przystał do Baal–Peora, więc zapłonął na Israela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Baala z Peor; i zapłonął przeciw Izraelowi gniew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2024-05-22T01:28:59Z</dcterms:modified>
</cp:coreProperties>
</file>