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miesiącu, w pierwszym dniu tego miesiąca, będziecie mieli święte zgromadzenie. Nie będziecie wykonywali żadnej ciężkiej pracy. Będzie to dla was dzień trąbienia.*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w pierwszym dniu tego miesiąca, zwołacie święte zgromadzenie. Nie będziecie wówczas wykonywać żadnej ciężkiej pracy. Dzień ten uświetnicie dźwiękiem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będziecie mieli święte zgromadzenie; nie będziecie wykonywać żadnej ciężkiej pracy. Będzie to dla was dzień wesołego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zaś siódmego w pierwszy dzień jego, zgromadzenie święte mieć będziecie; żadnej roboty służebniczej nie będziecie czynić; dzień jest wesołego trąbienia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też siódmego pierwszy dzień chwalebny i święty będzie wam. Wszelkiego dzieła niewolniczego czynić weń nie będziecie, bo jest dzień trąbienia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mieć zwołanie święte; wtedy nie wolno wykonywać żadnej pracy. Będzie on dla was dniem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pierwszego dnia miesiąca, będziecie mieli uroczyście ogłoszone święto; nie będziecie wykonywać żadnej ciężkiej pracy, będzie to dla was dzień radości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będziecie mieli święte zwoływanie – nie wolno wam wykonywać żadnej uciążliwej pracy. Będzie to dla was dzień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mieli święte zgromadzenie i w tym dniu nie wolno wam wykonywać żadnej uciążliwej pracy. Będzie to dla was dzień, kiedy rozlegać się będzie donośny głos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mieli zgromadzenie świąteczne: nie będziecie wykonywali żadnej uciążliwej pracy. Będzie to dla was Dzień Fanfar.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miesiącu [tiszri], pierwszego dnia miesiąca, będzie święte zwołanie dla was. Żadnej czynności zakazanej pracy nie będziecie wykonywać. Będzie to dla was dzień dęcia [w szofar].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місяця, першого (дня) місяця буде вам святим збором, не чинитимете всякого службового діла; буде вам днем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miesiąca, pierwszego dnia tego miesiąca, będzie u was świąteczne zgromadzenie; nie wykonujcie żadnej uciążliwej pracy; będzie on dla was Dniem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miesiącu siódmym, pierwszego dnia tego miesiąca, macie urządzić święte zgromadzenie. Nie wolno wam wykonywać żadnej ciężkiej pracy. Będzie to dla was dzień trąbienia.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2024-05-15T11:01:31Z</dcterms:modified>
</cp:coreProperties>
</file>