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oliwą: trzy dziesiąte (efy)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towarzyszącej im ofierze z pokarmów złożycie najlepszą pszenną mąkę rozczynioną oliwą w następującej ilości: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cielca, dwie dziesiąte części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z mąki pszennej nagniecionej z oliwą trzy dziesiąte części efy do cielca, a dwie dziesiąte części do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obiaty ich białej mąki, oliwą zaczynionej, trzy dziesiąte części do każdego cielca, 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 trzy dziesiąte [efy] na jednego cielca, dwie dziesiąte na barana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cielca, dwie dziesiąte efy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przepisaną ofiarę pokarmową, czyli najczystszą mąkę zaczynioną oliwą,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zaprawioną oliwą - trzy dziesiąte efy na jednego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 jeszcze] ofiarę z pokarmów: trzy dziesiąte [efy] wyborowej mąki zagniecionej z oliwą na cielca, dwie dziesiąte części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жертва: пшенична мука замісена в олії,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cielca; 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z wybornej mąki nasączonej oliwą, trzy dziesiąte miary na byka, dwie dziesiąte miary na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2024-05-15T08:11:45Z</dcterms:modified>
</cp:coreProperties>
</file>