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ich ofiary z płynów – do cielców, do baranów i do baranków – w ilości zgodnej z przepisem,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złożycie ofiarę z pokarmów i ofiary z płynów — do cielców, do baranów i baranków — w ilości zgodnej z przepisem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ich ofiarę pokarmową, i ich ofiary z płynów do każdego cielca, do każdego barana i do każdego baranka, według ich liczby i 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przepisów;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ofiarę śniedną ich, i ofiary mokre ich do każdego cielca, do każdego barana, do każdego baranka według liczby ich, i według zwyczaju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obiaty, i mokre ofiary każdego - do cielców i baranów, i baranków - porządnie odprawować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przynależną ofiarę pokarmową i ofiary płynne [dołączone do ofiar] z cielców, baranów i jagniąt, stosownie do ich liczby – według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ofiary z płynów do cielców, do baranów i do jagniąt zgodnie z ich liczbą według przepisu,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należną ofiarę pokarmową i ofiary płynne przypisane do cielców, baranów i jagniąt, stosownie do ich liczby – zgodnie z rozporządzeniem.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złożycie, zgodnie z przepisami, ofiarę pokarmową i ofiary płynne, które dołączycie do ofiar z cielców, baranów i jagniąt, stosownie do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należną ofiarę z pokarmów i płynów zgodnie z przepisem o nich, odpowiednio do liczby cielców, baranów i 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[towarzyszące] oddania hołdownicze [mincha] i [wino] darów wylania, do byków, do baranów i do młodych baranów według liczby przykazanej [pierwszego dnia],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жертви і їхні напитки телятам і баранам і ягнятам за їхнім числом, за їхнім приписом.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ich ofiarę z pokarmów oraz zalewki do cielców, baranów i jagniąt stosownie do ich liczby i według przepisu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ofiarę zbożową oraz ich ofiary płynne przypadające na byki, barany i baranki, według ich liczby, zgodnie z ustalonym dla nich sposobem postępowania;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2024-05-15T17:18:00Z</dcterms:modified>
</cp:coreProperties>
</file>