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nie będziemy z nimi dziedziczyć po tamtej stronie Jordanu i dalej, ponieważ nasze dziedzictwo przypadnie nam po tej,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dziedzictwa razem z nimi po tamtej stronie Jordanu i dalej, ponieważ nasze dziedzictwo przypadło nam po tej stronie Jordanu,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weźmiemy dziedzictwa z nimi za Jordanem i dalej, ponieważ przychodzi dziedzictwo nasze na nas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będziemy nic domagać się za Jordanem, bo już mamy dzierżawę nasze na wschodniej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weźmiemy żadnego dziedzictwa z tamtej strony Jordanu i dalej, gdyż nasze posiadłości znajdują się tu,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też działu razem z nimi po tamtej stronie Jordanu i dalej, jeżeli otrzymamy nasze dziedzictwo z tej strony Jordanu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dziedziczyć wraz z nimi z tamtej strony Jordanu i dalej, ponieważ nam przypadło dziedzictwo, które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jednak razem z nimi dziedzictwa za Jordanem ani gdziekolwiek indziej, gdyż mamy już swoje dziedzictwo tutaj, na wschodzie,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zaś razem z nimi dziedzictwa za Jordanem ani dalej [w głębi kraju], bo mamy już dziedzictwo po tej stronie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weźmiemy [ziemi] w dziedzictwo razem z nimi po tamtej stronie Jordanu i dalej. Bo nasze dziedzictwo przypadnie nam po wschodniej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успадкуємо між ними з другого боку Йордану і дальше, бо ми одержали наше насліддя в зайорданні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weźmiemy przy nich udziału po drugiej stronie Jardenu i dalej, jeśli nam się dostanie nasz udział po tej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otrzymamy dziedzictwa razem z nimi po tamtej stronie Jordanu i dalej, gdyż nasze dziedzictwo przypadło nam z tej strony Jordanu ku wschodowi”.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2024-06-01T18:18:45Z</dcterms:modified>
</cp:coreProperties>
</file>