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8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pobiegnie do Zifron, a jej krańce dosięgną Chasar-Enon – to będzie wasza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pobiegnie do Zifron, sięgając krańcami Chasar-Enon — to będzie wasza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pobiegnie aż do Zifronu, a skończy się w Chasar-Enan. To będzie wasza północna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ta granica aż do Zefronu, a skończy się u wsi Enan; tę będziecie mieć granice północną.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granice aż do Zefrona i do wsi Enan. Te będą granice na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pobiegnie dalej do Zifron i zakończy się w Chasar-Enan – to będzie wasza północna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będzie biec do Zifron, a skończy się w Chasar-Enan. To będzie wasza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pobiegnie w kierunku Zifron i zakończy się w Chasar-Enan – to będzie wasza północna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Pobiegnie dalej do Zifron i zakończy się w Chasar-Enan. Taka będzie wasza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pójdzie ta granica do Zifron, a jej krańce do Chacar-Enan. Taka będzie wasza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Granica sięgać będzie do Zifron, jej krańce będą w Chacar Enan. To będzie wasza granica północna.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 границя до Дефрону, і її вихід (кінець) буде Асернаїн. Це буде вам границя з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pójdzie ku Zyfronowi, a jej końce będą przy Chacar–Enan; taka będzie wasza północna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dojdzie do Zifronu, a jej krańcem będzie Chacar-Enan. Będzie to wasza północna granica.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2024-05-15T14:18:13Z</dcterms:modified>
</cp:coreProperties>
</file>