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uderzy go ręcznym narzędziem drewnianym, którym da się uśmiercić, tak że ten umrze, to jest mordercą – morderca będzie musiał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ktoś uderzy kogoś ręcznym narzędziem drewnianym, którym da się zabić, tak że uderzony umrze, to sprawca jest mordercą — morderca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uderzy go ręcznym przedmiotem drewnianym, którym można zabić, a ten umrze, jest mordercą. Morderca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jeźliby mając w ręku drewno, którem by mógł zabić, uderzył go, i umarłby, mężobójcą jest; śmiercią umrze on mężobójca.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drewnem uderzony umrze, mężobójce krwią zemszczony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kogoś jakimś przedmiotem drewnianym tak pobił, iż ów [człowiek] umarł, a można było tym narzędziem śmierć zadać, jest zabójcą i jako taki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uderzył kogoś ręcznym narzędziem drewnianym, od którego to uderzenia można umrzeć, i tamten umarł, jest mordercą. Morderca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uderzył kogoś czymś z drewna, czym można byłoby zadać śmierć, w wyniku czego tamten zmarł, jest zabójcą. Taki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drugiego przedmiotem drewnianym, którym można zabić, a uderzony zmarł, sprawca jest mordercą i jako taki 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uderzy [drugiego] przedmiotem drewnianym, trzymanym w ręce, którym można zabić, i jeśli tamten człowiek umrze, [zabójca] jest mordercą i musi ponieść śmierć jako morderca.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[jeżeli razi go] przedmiotem drewnianym wielkości pięści, [wystarczającym do tego], żeby zabić, i [uderzony] umrze, jest mordercą. Morderca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вдарить його деревяним знаряддям з руки, через який можна померти через нього, і помре, він вбивця; хай смертю помре убивця.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kogoś uderzył ręcznym, drewnianym narzędziem, od którego można umrzeć, a ugodził tak, że umarł jest mordercą; morderca będzie wydany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uderzył go małym drewnianym narzędziem, od którego ten mógł ponieść śmierć, tak iż umarł, to jest mordercą. Morderca ma bezwarunkowo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2024-05-31T19:02:50Z</dcterms:modified>
</cp:coreProperties>
</file>