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zabójca miał przebywać w mieście swojego schronienia aż do śmierci najwyższego kapłana i po śmierci najwyższego kapłana mógł zabójca wrócić do swej ziemskiej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zabójca miał przebywać w mieście schronienia aż do śmierci najwyższego kapłana i dopiero po śmierci najwyższego kapłana mógł powrócić do swej ziemskiej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ma mieszkać w swoim mieście schronienia aż do śmierci najwyższego kapłana. Lecz po śmierci najwyższego kapłana zabójca może wrócić do ziemi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mieście ucieczki swojej mieszkać ma aż do śmierci kapłana najwyższego, a po śmierci kapłana najwyższego wróci się on mężobójca do ziemi osiadłości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bowiem zbieg aż do śmierci kapłana nawyższego siedzieć w mieście, a gdy on umrze, mężobójca wróci się do ziemie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śmierci bowiem arcykapłana winien zabójca przebywać w swoim mieście ucieczki. Natomiast po śmierci arcykapłana może wrócić do swojej dziedzicznej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zabójca miał przebywać w mieście swojego schronienia aż do śmierci najwyższego kapłana, a dopiero po śmierci najwyższego kapłana mógł zabójca powrócić do swojego miejsca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Zabójca powinien bowiem przebywać w swoim mieście ucieczki aż do śmierci arcykapłana. Natomiast po śmierci arcykapłana może wrócić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Zabójca bowiem powinien pozostawać w mieście azylu aż do śmierci najwyższego kapłana. Dopiero po jego śmierci może powrócić do swojej dziedzicznej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[zabójca] winien pozostawać w swym mieście ucieczki aż do śmierci arcykapłana. Po śmierci arcykapłana będzie mógł zabójca powrócić do ziemi, w której znajduje się jego dziedziczna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[nieumyślny morderca] musi mieszkać w swoim mieście schronienia aż do śmierci Najwyższego Kohena i dopiero po śmierci Najwyższego Kohena morderca może wrócić do ziemi, którą ma w posiadaniu.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хай живе в місті-схоронці, доки не помре великий священик, і після смерти великого священика хай повернеться вбивця до землі свого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winien pozostać w mieście swojego schronienia, aż do śmierci najwyższego kapłana. A po śmierci najwyższego kapłana zabójca może wrócić do ziemi swej 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ma mieszkać w mieście schronienia aż do śmierci arcykapłana, a po śmierci arcykapłana zabójca może wrócić do ziemi będącej jego posiadłością.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2024-05-31T06:06:03Z</dcterms:modified>
</cp:coreProperties>
</file>