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posługi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od trzydziestego do pięćdziesiątego roku życia, wszystkich zdatnych do służby, zdolnych do prac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będących w wieku od trzydziestu lat wzwyż aż do lat pięćdziesięciu, którzy byli zdolni do tej pracy, aby mogli pełnić służbę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którym było trzydzieści lat i wyżej, i aż do tych, którym było pięćdziesiąt lat, którzy sposobni będąc ku tej pracy mogliby usługować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i wyższej aż do pięćdziesiątego, roku, wszystkie, którzy wchodzą na posługę przybytku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w wieku od lat trzydziestu do pięćdziesięciu, wszystkich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służby, do pracy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w wieku od lat trzydziestu do pięćdziesięciu, wszystkich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od trzydziestego do pięćdziesiątego roku życia, zdolnych do służby, którzy mieli służyć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pięćdziesiątego, wszystkich zdatnych do boju, aby pełnili służbę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trzydziestu lat do pięćdziesięciu lat, wszystkich tych, którzy są zdolni przyłączyć się do wykonujących służbę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пятдесятьлітних, кожний, що входить служити і творити діла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lat pięćdziesięciu; wszystkich wstępujących w szeregi do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wzwyż do pięćdziesięciu lat, wszystkich, którzy wchodzili w skład grona usługujących, by pełnić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2024-05-09T21:10:14Z</dcterms:modified>
</cp:coreProperties>
</file>