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będzie wolny od winy, a kobieta ta poniesie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będzie wolny od winy, a żona poniesie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nie będzie winny grzechu, a kobieta obciąży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będzie mąż on winien grzechu; ale niewiasta ona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bez winy będzie, a ona odniesie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wtedy bez winy, a żona poniesie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wolny od winy, a kobieta ta poniesie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wtedy bez winy, a żona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wówczas wolny od winy, a żona poniesie zasłużoną karę»”.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wolny od winy, żona natomiast poniesie odpowiedzialność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 jeżeli ona umrze], mąż nie będzie winien grzechu [spowodowania jej śmierci], bo kobieta poniesie [konsekwencje]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невинним буде чоловік від гріха, і та жінка понесе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będzie czystym od winy, zaś żona może ponieść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mężczyzna nie będzie winny przewinienia, lecz taka żona odpowie za swoje przewinienieʼ”.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2024-05-15T00:32:00Z</dcterms:modified>
</cp:coreProperties>
</file>