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2"/>
        <w:gridCol w:w="2115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jedną złotą czaszę wagi dziesięciu (sykli), pełną kadzidła,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2024-05-15T17:32:07Z</dcterms:modified>
</cp:coreProperties>
</file>