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ich. Nic bowiem jest zakrytego co nie będzie odsłonięte, i tajnego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zatem; nie ma bowiem nic zakrytego,* co by nie miało być ujawnione, ani nic tajnego,** co by nie miało być poznane.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 ich. Nic bowiem jest zasłonięte, co nie będzie odsłonięte, (ani) 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4:22&lt;/x&gt;; &lt;x&gt;490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5:25&lt;/x&gt;; &lt;x&gt;490 12:51-53&lt;/x&gt;; &lt;x&gt;490 14:26-27&lt;/x&gt;; &lt;x&gt;490 7:18-35&lt;/x&gt;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2024-05-17T12:47:33Z</dcterms:modified>
</cp:coreProperties>
</file>