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z powodu mojego imienia;* kto jednak wytrwa do końca, ten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wytrwały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w nienawiści u wszystkich z powodu mojego imienia.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będziecie w nienawiści u wszystkich dla imienia mego; ale kto wytrwa aż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u wszytkich w nienawiści dla imienia mego. Lecz kto dotrwa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 wszystkich z powodu mojego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powodu, lecz kto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dla mojego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Ненавидітимуть вас усі за моє ім'я. А той, хто витримає до кінця, буде спасений.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pod przewodnictwem wszystkich przez to wiadome imię moje. Ten zaś który aktywnie pozostał pod do sfery funkcji pełnego urzeczywistnienia, ten właśnie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nienawidzeni przez wszystkich z powodu mego Imienia; ale kto wytrwa do końca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was nienawidził z mojego powodu. Kto jednak wytrwa do końca, będzie wyzwolony. '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ludzi.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10:36&lt;/x&gt;; &lt;x&gt;660 5:11&lt;/x&gt;; &lt;x&gt;730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2024-05-21T04:57:19Z</dcterms:modified>
</cp:coreProperties>
</file>