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dniach,* po tym ucisku,** słońce ulegnie zaćmieniu*** i księżyc nie wyda swego blasku,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owych dniach po ucisku owym słońce pogrąży się w ciemności i księżyc nie da blasku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&lt;x&gt;360 3:4&lt;/x&gt;; &lt;x&gt;370 5:20&lt;/x&gt;; &lt;x&gt;510 2:20&lt;/x&gt;; &lt;x&gt;730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2024-05-17T00:23:45Z</dcterms:modified>
</cp:coreProperties>
</file>