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 jak jest napisane o Nim biada zaś człowiekowi temu przez którego Syn człowieka jest wydawany dobry był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napisano,* lecz biada temu człowiekowi, przez którego Syn Człowieczy jest wydawany. Lepiej by mu było, gdyby taki człowiek nie został zrodzony.**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wprawdzie Syn Człowieka odchodzi, jako jest napisane o nim, biada jednak - człowiekowi owemu, przez którego Syn Człowieka jest wydawany. (Lepiej)* mu, jeśli nie urodziłby się człowiek ów.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tak, jak jest napisane o Nim biada zaś człowiekowi temu przez którego Syn człowieka jest wydawany dobry był mu jeśli nie został zrodzony człowiek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9:12&lt;/x&gt;; &lt;x&gt;490 24:46&lt;/x&gt;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zrodzony, ἐγεννήθη, w hbr. NP: nie wyszedł z łona.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2024-05-20T17:26:51Z</dcterms:modified>
</cp:coreProperties>
</file>