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jak nieoznaczone grobowce,* których ludzie chodzący na górze, są nieświadomi.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grobowce niewidoczne, i ludzie chodzący powyżej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jesteście jak grobowce nie oznaczone i ludzie chodzący powyżej nie wiedzą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a ludzie, którzy po nich chodzą, są tego nieświadomi.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wam, uczeni w Piśmie i faryzeusze, obłudnicy, bo jesteście jak groby, których nie widać, a ludzie, którzy chodzą po nich, nie wiedzą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nauczeni w Piśmie i Faryzeuszowie obłudni! bo jesteście jako groby, których nie widać, a ludzie, którzy chodzą po nich, nie wiedzą o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iż jesteście jako groby, których nie widać, a ludzie, którzy się po nich przechodzą,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groby niewidoczne, po których ludzie bezwiednie przechodzą.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że jesteście jak groby nie oznaczone, a ludzie, którzy chodzą po nich, nie wiedzą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groby, po których ludzie chodzą i o tym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niewidoczne groby. Ludzie chodzą po nich i nic o tym nie wiedzą”.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groby niczym nie oznaczone. Ludzie przechodzą nad nimi nieświadomi”.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bo jesteście jak zapomniane groby, po których ludzie depczą, nie wiedząc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te groby niewidoczne, a ludzie chodzą po nich nie wiedząc, że to groby!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Горе вам, [книжники і фарисеї - лицеміри], бо ви наче непомітні гроби - люди по них ходять і не знають того.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że jesteście tak jak pamiątkowe grobowce niewyraźne, i człowieki depczący wkoło na wierzchu w górze od przeszłości nie wiedzą.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uczeni w Piśmie i faryzeusze, obłudnicy, bo jesteście jak niewidoczne grobowce; zatem nie dostrzegają ich ludzie, którzy chodzą powyżej.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bo jesteście jak nieoznaczone groby, po których ludzie bezwiednie przechodzą".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gdyż jesteście jak te grobowce pamięci, które nie są widoczne, tak iż ludzie chodzą po nich, nie wiedząc o tym!”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Marny wasz los, bo przypominacie opuszczone, niewidoczne groby! Przechodzący po nich ludzie nie mają nawet pojęcia, że stąpają po rozkładających się szczątkach.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5:9&lt;/x&gt;; &lt;x&gt;470 23:27&lt;/x&gt;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2024-05-20T10:46:40Z</dcterms:modified>
</cp:coreProperties>
</file>