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rozdzielony ojciec przeciw synowi i syn przeciw ojcu matka przeciw córce i córka przeciw matce teściowa przeciw synowej jej i synowa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podzieleni ojciec z synem i syn z ojcem , matka z córką i córka z matką , teściowa ze swoją synową, a synowa z 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rozdzielony zostanie ojciec przeciw synowi i syn przeciw ojcu, matka przeciw córce i córka przeciw matce, teściowa przeciw synowej jej i synowa przeciw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rozdzielony ojciec przeciw synowi i syn przeciw ojcu matka przeciw córce i córka przeciw matce teściowa przeciw synowej jej i synowa przeciw teściowej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2024-05-12T00:48:48Z</dcterms:modified>
</cp:coreProperties>
</file>