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5"/>
        <w:gridCol w:w="3833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żonę Lota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żonie Lota.*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żonę Lota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się stało z żoną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Pamiętajcie na żonę Lotową.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żonę Lotowę!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pamięci żonę Lota!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Pamiętajcie, co się stało z żoną Lota!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żonę Lota!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Згадайте Лотову дружину.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dzieje żony Lota.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żonę Lota!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żonie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spotkało żonę Lota.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2024-05-20T03:15:57Z</dcterms:modified>
</cp:coreProperties>
</file>