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dzieci twoje w tobie i nie zostawią w tobie kamienia na kamieniu za które nie poznałaś pory doglądania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powalą cię i twoje dzieci w tobie – i nie pozostawią w tobie kamienia na kamieniu,* ponieważ zabrakło ci poznania czasu twojego nawiedzenia.**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powalą na ziemię ciebie i dzieci twe w tobie, i nie zostawią kamienia na kamieniu w tobie, za (to że) nie poznałaś pory nawiedzenia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powalą na ziemię ciebie i dzieci twoje w tobie i nie zostawią w tobie kamienia na kamieniu za które nie poznałaś pory doglądania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9:7&lt;/x&gt;; &lt;x&gt;400 3:12&lt;/x&gt;; &lt;x&gt;470 24:2&lt;/x&gt;; &lt;x&gt;480 13:2&lt;/x&gt;; &lt;x&gt;490 21:6&lt;/x&gt;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3:16&lt;/x&gt;; &lt;x&gt;490 1:68&lt;/x&gt;; &lt;x&gt;490 7:16&lt;/x&gt;; &lt;x&gt;670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2024-05-20T08:29:14Z</dcterms:modified>
</cp:coreProperties>
</file>