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urodzony wam dzisiaj Zbawiciel który jest Pomazaniec Pan w mieście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urodził się wam Zbawca,* którym jest Chrystus** Pan,*** w mieście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urodził się wam dzisiaj wybawca, którym jest Pomazaniec Pan w mieście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urodzony wam dzisiaj Zbawiciel który jest Pomazaniec Pan w mieście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&lt;x&gt;500 3:17&lt;/x&gt;; &lt;x&gt;490 1:47&lt;/x&gt;; &lt;x&gt;510 5:31&lt;/x&gt;; &lt;x&gt;570 3:20&lt;/x&gt;; &lt;x&gt;690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1:16&lt;/x&gt;; &lt;x&gt;470 16:16&lt;/x&gt;; &lt;x&gt;500 11:27&lt;/x&gt;; &lt;x&gt;510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1:43&lt;/x&gt;; &lt;x&gt;500 13:13&lt;/x&gt;; &lt;x&gt;510 2:36&lt;/x&gt;; &lt;x&gt;570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2024-05-15T01:18:59Z</dcterms:modified>
</cp:coreProperties>
</file>