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w obawie przed ludem wciąż szukali odpowiedniego sposobu na rozprawienie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zabić,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przedniejsi kapłani i nauczeni w Piśmie, jakoby go zabili;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szukali przedniejszy kapłani i Doktorowie, jakoby Jezusa zabili,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uczeni w Piśmie szukali sposobu, jak by Go zabić,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uczeni w Piśmie sposobu, jak by go zgładzić;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zastanawiali się, jak zabić Jezusa,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naradzali się, jak Go zgładzić.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faryzeusze i uczeni w Piśmie szukali sposobu, jak Go zabić, a 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 znawcami Prawa, bojąc się reakcji ludu, szukali sposobu skazania Jezusa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zastanawiali się, jak zgładzić Jezusa.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шукали, як убити його, але боялися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badawczo prapoczątkowi kapłani i pisarze to wiadome jakże zdobyliby przez uniesienie w górę i zgładzenie go, strachali się bowiem w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dociekali jakby go zabić, bowiem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główni kohanim i nauczyciele Tory zabrali się za szukanie sposobu, aby pozbyć się Jeszui, bo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naczelni kapłani oraz uczeni w piśmie szukali skutecznego sposobu, by się go pozbyć,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inni przywódcy religijni nadal szukali okazji, aby zabić Jezusa. Chcieli to jednak zrobić potajemnie, obawiali się bowiem reakcji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2024-05-11T16:54:41Z</dcterms:modified>
</cp:coreProperties>
</file>