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setnik oddał Bogu cześć, wyznając: Rzeczywiście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widząc, co się działo, chwalił Boga, mówiąc: Istotnie,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setnik, co się działo, chwalił Boga, mówiąc: Zaprawdę człowiek to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co się działo, chwalił Boga, mówiąc: Prawdziwie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się działo, setnik oddał chwałę Bogu, mówiąc: Istotnie,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ujrzawszy, co zaszło, oddał chwałę Bogu, powiadając: Zaiste,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zobaczył, co się wydarzyło, uwielbiając Boga, powiedział: Naprawdę,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widząc, co się stało, chwalił Boga, mówiąc: „Naprawdę ten człowiek był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 zobaczył, co się dzieje, oddając chwałę Bogu, powiedział: „Ten Człowiek rzeczywiście był sprawiedliwy”.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widząc, co się stało oddal cześć Bogu i powiedział: - Ten człowiek naprawdę był niewinny!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zobaczywszy, co się stało, wielbił Boga, mówiąc: - To był naprawdę sprawiedliwy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те, що сталося, сотник прославив Бога, кажучи: Справді, цей чоловік був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naczelnik setki to stawsze się, sławił wiadomego boga powiadając: W realnie istniejącej rzeczywistości wiadomy człowiek ten właśnie przestrzegający reguł cywilizacji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widząc co się stało, oddał chwałę Bogu, mówiąc: Zaprawdę,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ujrzał, co się stało, zaczął chwalić Boga i rzekł: "Ten człowiek na pewno był niewinny!".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ujrzał, co się wydarzyło, zaczął wychwalać Boga i mówić: ”Rzeczywiście był to człowiek 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widząc, co się dzieje, oddał chwałę Bogu, mówiąc: —To był prawy człowiek!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2024-05-16T16:45:48Z</dcterms:modified>
</cp:coreProperties>
</file>