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zwój, oddał go podwładnemu i usiadł;* a oczy wszystkich w synagodze były w Niego wpatrzone.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zwinąwszy zwój, oddawszy słudze usiadł. I wszystkich oczy w synagodze były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zwinął zwój, oddał go słudze i usiadł, a wszyscy obecni w synagodze skierowali na Niego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zamknął księgę, oddał ją słudze i usiadł,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zawarłszy księgę i oddawszy ją słudze, usiadł; a oczy wszystkich w bóżnicy pilnie nań patrzały.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zamknąwszy księgi, oddał słudze i siadł. A oczy wszytkich w bóżnicy były weń wlepione.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księgę, oddał słudze i usiadł; a oczy wszystkich w synagodze były w Niego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zamknąwszy księgę, oddał ją słudze i usiadł. A oczy wszystkich w synagodze były w niego wpatrzone.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zwinął zwój, podał go słudze i usiadł, a wszyscy w synagodze utkwili w Nim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Zwinął zwój, oddał go słudze i usiadła.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zwinięciu księgi oddał ją słudze i usiadł. Oczy wszystkich w synagodze były z uwagą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zwinął zwój, oddał słudze i usiadł. Wszyscy obecni w synagodze wpatrywali się w niego uważnie.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zwój oddał go słudze i usiadł. A oczy wszystkich w synagodze były w Niego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Згорнувши книгу, віддав її слузі та й сів; очі всіх у синаґозі пильно стежили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złożywszy w warstwy zwojów tę książkę, oddawszy podwładnemu, osiadł, i wszystkich oczy w tym miejscu zbierania razem były patrzące z natężeniem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zwinął zwój, oddał go słudze oraz usiadł; a oczy wszystkich w bóżnicy były w niego wpatrzone.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zwój i oddawszy go szammaszowi, usiadł, a wszyscy w synagodze utkwili w Nim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 oddał go słudze i usiadł,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zamknął księgę, oddał ją słudze i usiadł. A wszyscy obecni w synagodze z napięciem wpatrywali się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Oznaczało to, że zamierzał przemówić (zob. &lt;x&gt;490 5:3&lt;/x&gt;; &lt;x&gt;470 5:1&lt;/x&gt;; &lt;x&gt;510 16:13&lt;/x&gt;). Pisma Święte czytano na stojąco; do przemawiania siadano (&lt;x&gt;490 4:20&lt;/x&gt;L.).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2024-05-16T14:42:45Z</dcterms:modified>
</cp:coreProperties>
</file>