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i kiedy zostałby odebrany od nich oblubieniec wtedy będą pościć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jednak dni – i gdy pan młody zostanie im zabrany, wtedy, w tych dniach, będą pościć.*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zaś dni, i kiedy odebrany zostanie od nich pan młody, wtedy będą pościli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i kiedy zostałby odebrany od nich oblubieniec wtedy będą pościć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jednak czas, gdy Pan młody zostanie im zabrany — wtedy nastaną dni, w których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przyjdą dni, gdy oblubieniec zostanie od nich zabrany, wtedy, w te dni,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przyjdą dni, gdy oblubieniec odjęty będzie od nich; tedy w one dni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przyjdą dni, gdy oblubieniec będzie wzięt od nich, tedy w one dni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przyjdzie czas, kiedy zabiorą im pana młodego, i wtedy, w owe dni, będą pościli.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przyjdą dni, kiedy oblubieniec będzie im zabrany, wówczas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jednak dni, kiedy zabiorą od nich pana młodego, wówczas, w te dni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jednak takie dni, gdy pan młody zostanie im zabrany, a wtedy będą pościć”.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takie dni, gdy pan młody zostanie im zabrany, że wtedy, w owych dniach, będą pościć”.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nadejdzie czas, kiedy zabiorą im pana młodego - wtedy dopiero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czas, kiedy pan młody zostanie spośród nich zabrany,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прийдуть дні, коли молодого заберуть від них, тоді в ті дні й поститимуть.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dni, i gdyby zostałby oddalony przez uniesienie od nich oblubieniec, wtedy będą pościli w owych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przyjdą dni, gdy oblubieniec będzie od nich zabrany; wtedy, w owe czasy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gdy zabiorą im pana młodego, a gdy czas ten przyjdzie, będą pościć".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nadejdą dni, gdy oblubieniec istotnie zostanie od nich zabrany; wtedy, w owych dniach, będą pościć”.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—Nadejdzie jednak czas, gdy zabiorą im pana młodego. Wtedy będą pościć.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9:22&lt;/x&gt;; &lt;x&gt;490 17:22&lt;/x&gt;; &lt;x&gt;500 16:5-7&lt;/x&gt;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2024-05-16T18:10:09Z</dcterms:modified>
</cp:coreProperties>
</file>