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wyruszył do miasta o nazwie Nain. Szli z Nim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udał się do miasta zwanego Nain. I szło z nim wielu jego uczniów i 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szedł do miasta, które zowią Naim, a szło z nim uczniów jego wiele i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szedł do miasta, które zową Naim, a z nim szli uczniowie jego i 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miasta, zwanego Nain; a podążali z Nim Jego uczniowie i tłum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potem udał się do miasta, zwanego Nain, i szli z nim uczniowie jego i 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udał się do miasta zwanego Nain. Razem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 zwanego Nain. Wraz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udał się do miasta zwanego Nain. Zebrali się przy Nim uczniowie i 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 towarzystwie uczniów i wielu innych ludzi udał się do miasteczka Nain.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miasta zwanego Nain. Szli też z Nim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- після цього він пішов до міста, що зветься Наїн і з ним ішли [численні] його учні та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 mającym być z konsekwencji następnie, wyprawił się do miasta zwanego Nain, i wyprawiali się razem z nim uczniowie jego i 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następnym dniu wydarzyło się, że poszedł do miasta zwanego Nain; a szło za nim dość dużo jego uczniów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Jeszua, któremu towarzyszyli Jego talmidim i wielki tłum, udał się do miasta zwanego Na'im.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poszedł do miasta zwanego Nain, a z nim szli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udał się wraz z uczniami do miasteczka Nain. Jak zwykle podążał za nimi 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2024-05-19T18:23:49Z</dcterms:modified>
</cp:coreProperties>
</file>