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pijąc* – i mówicie: Oto człowiek: żarłok i pijak, przyjaciel celników i grzeszników.**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pijący, i mówicie: Oto człowiek żarłoczny i pijący wino,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i też mówicie: 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mówicie: Oto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mówicie: Oto człowiek obżerca i pijanica wina,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jedząc i pijąc, a mówicie: Oto człowiek obżerca i winopijca,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Człowieczy: je i pije; a wy mówicie: Oto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mówicie: Oto żarłok i pijak, przyjaciel celników i grzeszników,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wy mówicie: Ten człowiek 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mówicie: «To żarłok i pijak, przyjaciel celników i grzeszników».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to mówicie: To żarłok i pijak,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Przychodzi Syn Człowieczy, je i pije, to mówicie: Patrzcie, jaki żarłok i pijak, zadaje się z ludźmi o złej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który je i pije, a wy mówicie: Oto obżartuch i pijak, przyjaciel celników i 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який їсть і п'є; а ви кажете: цей чоловік ненажера і п'яниця, приятель митників і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wiadomy syn wiadomego człowieka jedzący i pijący, i powiadacie: Zobaczcie-oto jakiś człowiek żarłok i winopijca, przyjaciel dzierżawców poborów z pełnych urzeczywistnień i 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co je i pije, a mówicie: Oto człowiek żarłok i pijanica wina, przyjaciel poborców podatków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mówicie: "Aha! Żarłok i pijak! Przyjaciel celników i 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a mówicie: ʼOto człowiek żarłoczny i oddający się piciu wina, przyjaciel poborców podatkowych i grzeszników!ʼ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7:36&lt;/x&gt;; &lt;x&gt;490 15:1-2&lt;/x&gt;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5:29-30&lt;/x&gt;; &lt;x&gt;490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2024-05-19T17:01:29Z</dcterms:modified>
</cp:coreProperties>
</file>