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wyruszyli* do Gudgody,** a z Gudgody do Jotbaty,*** **** ziemi (pełnej) strumieni wody.*****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Izraelici wyruszyli do Gudgody, a z Gudgody do Jotbaty, leżącej w okolicach obfitujących w 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Jotbata, do ziemi potoków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ruszyli do Gadgad, a z Gadgad do Jotbata, do ziemi ciekących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przyszli do Gadgad, z którego miejsca wyciągnąwszy, położyli się obozem w Jetebata w ziemi wód i potoków.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Gudgoda, a z Gudgoda do Jotbata, kraju obfitującego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do Gudgody, a z Gudgody do Jotbaty, ziemi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Jotbaty, ziemi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Gudgoda, a z Gudgoda do Jotbata, kraju bogatego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do Gudgod a z Gudgod do Jotbat, krainy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[i wrócili do obozu przy Hor Hahar, mijając] Gudgod, a z Gudgod do Jatwata, krainy cieknących strumieni.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підвелися до Ґадґад, і з Ґадґада до Єтевата, земля потока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Gudgod, a z Gudgod do Jotbatha, do ziemi obfitującej w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Jotbaty, ziemi dolin rzecznych obfitujących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rozbili się obozem, </w:t>
      </w:r>
      <w:r>
        <w:rPr>
          <w:rtl/>
        </w:rPr>
        <w:t>ויחנו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33:32-33&lt;/x&gt;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z Gudgody do Jotbaty, </w:t>
      </w:r>
      <w:r>
        <w:rPr>
          <w:rtl/>
        </w:rPr>
        <w:t>בָתָה ־ּומִן־הַּגֻדְּגֹדָה יָטְ</w:t>
      </w:r>
      <w:r>
        <w:rPr>
          <w:rtl w:val="0"/>
        </w:rPr>
        <w:t xml:space="preserve"> : wg PS: stamtąd wyruszyli i rozbili się obozem w Jotbacie, </w:t>
      </w:r>
      <w:r>
        <w:rPr>
          <w:rtl/>
        </w:rPr>
        <w:t>מׁשם נסעו ויחנו ביטבתה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PS werset rozbudowany o plan podróży zakończony &lt;x&gt;50 10:6&lt;/x&gt; w nieco innej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2024-05-29T15:42:38Z</dcterms:modified>
</cp:coreProperties>
</file>